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F597B" w14:textId="77777777" w:rsidR="001D3BBE" w:rsidRDefault="001D3BBE" w:rsidP="001D3BBE">
      <w:pPr>
        <w:pStyle w:val="Nagwek1"/>
        <w:spacing w:line="276" w:lineRule="auto"/>
        <w:jc w:val="center"/>
        <w:rPr>
          <w:b/>
          <w:sz w:val="22"/>
          <w:szCs w:val="22"/>
        </w:rPr>
      </w:pPr>
    </w:p>
    <w:p w14:paraId="1FE870F1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UMOWA </w:t>
      </w:r>
    </w:p>
    <w:p w14:paraId="33419C4D" w14:textId="77777777" w:rsidR="001D3BBE" w:rsidRDefault="001D3BBE" w:rsidP="001D3BBE">
      <w:pPr>
        <w:spacing w:line="276" w:lineRule="auto"/>
        <w:rPr>
          <w:b/>
          <w:sz w:val="22"/>
          <w:szCs w:val="22"/>
        </w:rPr>
      </w:pPr>
    </w:p>
    <w:p w14:paraId="77160C23" w14:textId="7B25D4FD" w:rsidR="001D3BBE" w:rsidRDefault="001D3BBE" w:rsidP="001D3BBE">
      <w:pPr>
        <w:spacing w:line="276" w:lineRule="auto"/>
        <w:jc w:val="both"/>
        <w:rPr>
          <w:sz w:val="22"/>
          <w:szCs w:val="22"/>
        </w:rPr>
      </w:pPr>
      <w:bookmarkStart w:id="0" w:name="_gjdgxs" w:colFirst="0" w:colLast="0"/>
      <w:bookmarkEnd w:id="0"/>
      <w:r>
        <w:rPr>
          <w:sz w:val="22"/>
          <w:szCs w:val="22"/>
        </w:rPr>
        <w:t>zawarta w dniu …................ 2026 r.  w Białymstoku pomiędzy:</w:t>
      </w:r>
    </w:p>
    <w:p w14:paraId="23DC9693" w14:textId="77777777" w:rsidR="001D3BBE" w:rsidRDefault="001D3BBE" w:rsidP="001D3BBE">
      <w:pPr>
        <w:spacing w:line="276" w:lineRule="auto"/>
        <w:jc w:val="both"/>
        <w:rPr>
          <w:sz w:val="22"/>
          <w:szCs w:val="22"/>
        </w:rPr>
      </w:pPr>
    </w:p>
    <w:p w14:paraId="6089429E" w14:textId="77777777" w:rsidR="001D3BBE" w:rsidRDefault="001D3BBE" w:rsidP="001D3BBE">
      <w:pPr>
        <w:spacing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Miastem Białystok ul. Słonimska 1, 15 - 950 Białystok,  NIP 966 -211-72-20, w imieniu którego występuje  </w:t>
      </w:r>
      <w:r>
        <w:rPr>
          <w:b/>
          <w:sz w:val="22"/>
          <w:szCs w:val="22"/>
        </w:rPr>
        <w:t>Zespół Szkół Technicznych im. gen. Władysława Andersa, ul. Stołeczna 21,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15-879 Białystok </w:t>
      </w:r>
      <w:r>
        <w:rPr>
          <w:sz w:val="22"/>
          <w:szCs w:val="22"/>
        </w:rPr>
        <w:t>reprezentowany przez: Renatę Frankowską</w:t>
      </w:r>
      <w:r>
        <w:rPr>
          <w:b/>
          <w:sz w:val="22"/>
          <w:szCs w:val="22"/>
        </w:rPr>
        <w:t xml:space="preserve">- Dyrektora </w:t>
      </w:r>
    </w:p>
    <w:p w14:paraId="0CCD909A" w14:textId="77777777" w:rsidR="001D3BBE" w:rsidRDefault="001D3BBE" w:rsidP="001D3BBE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zwanym dalej </w:t>
      </w:r>
      <w:r>
        <w:rPr>
          <w:b/>
          <w:sz w:val="22"/>
          <w:szCs w:val="22"/>
        </w:rPr>
        <w:t>Zamawiającym</w:t>
      </w:r>
    </w:p>
    <w:p w14:paraId="5316BC37" w14:textId="77777777" w:rsidR="001D3BBE" w:rsidRPr="001D3BBE" w:rsidRDefault="001D3BBE" w:rsidP="001D3BBE">
      <w:pPr>
        <w:spacing w:line="276" w:lineRule="auto"/>
        <w:jc w:val="both"/>
        <w:rPr>
          <w:b/>
          <w:sz w:val="22"/>
          <w:szCs w:val="22"/>
        </w:rPr>
      </w:pPr>
      <w:r w:rsidRPr="001D3BBE">
        <w:rPr>
          <w:b/>
          <w:sz w:val="22"/>
          <w:szCs w:val="22"/>
        </w:rPr>
        <w:t>a: ……………………………..</w:t>
      </w:r>
    </w:p>
    <w:p w14:paraId="45311852" w14:textId="7568DDED" w:rsidR="001D3BBE" w:rsidRPr="001D3BBE" w:rsidRDefault="001D3BBE" w:rsidP="001D3BBE">
      <w:pPr>
        <w:spacing w:line="276" w:lineRule="auto"/>
        <w:jc w:val="both"/>
        <w:rPr>
          <w:b/>
          <w:sz w:val="22"/>
          <w:szCs w:val="22"/>
        </w:rPr>
      </w:pPr>
      <w:r w:rsidRPr="001D3BBE">
        <w:rPr>
          <w:b/>
          <w:sz w:val="22"/>
          <w:szCs w:val="22"/>
        </w:rPr>
        <w:t xml:space="preserve">NIP: </w:t>
      </w:r>
    </w:p>
    <w:p w14:paraId="077EDA5C" w14:textId="0096A974" w:rsidR="001D3BBE" w:rsidRPr="001D3BBE" w:rsidRDefault="001D3BBE" w:rsidP="001D3BBE">
      <w:pPr>
        <w:spacing w:line="276" w:lineRule="auto"/>
        <w:jc w:val="both"/>
        <w:rPr>
          <w:b/>
          <w:sz w:val="22"/>
          <w:szCs w:val="22"/>
        </w:rPr>
      </w:pPr>
      <w:r w:rsidRPr="001D3BBE">
        <w:rPr>
          <w:b/>
          <w:sz w:val="22"/>
          <w:szCs w:val="22"/>
        </w:rPr>
        <w:t>reprezentowany przez: ………………………..</w:t>
      </w:r>
    </w:p>
    <w:p w14:paraId="288BA35C" w14:textId="77777777" w:rsidR="001D3BBE" w:rsidRDefault="001D3BBE" w:rsidP="001D3BBE">
      <w:pPr>
        <w:spacing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zwanym w dalszej treści umowy </w:t>
      </w:r>
      <w:r>
        <w:rPr>
          <w:b/>
          <w:sz w:val="22"/>
          <w:szCs w:val="22"/>
        </w:rPr>
        <w:t>Wykonawcą.</w:t>
      </w:r>
    </w:p>
    <w:p w14:paraId="1006D325" w14:textId="77777777" w:rsidR="001D3BBE" w:rsidRDefault="001D3BBE" w:rsidP="001D3BBE">
      <w:pPr>
        <w:spacing w:line="276" w:lineRule="auto"/>
        <w:jc w:val="both"/>
        <w:rPr>
          <w:b/>
          <w:sz w:val="22"/>
          <w:szCs w:val="22"/>
        </w:rPr>
      </w:pPr>
    </w:p>
    <w:p w14:paraId="70DEFA4C" w14:textId="77777777" w:rsidR="001D3BBE" w:rsidRDefault="001D3BBE" w:rsidP="001D3BBE">
      <w:pPr>
        <w:spacing w:before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Pomiędzy Zamawiającym i Wykonawcą została zawarta umowa o następującej treści: </w:t>
      </w:r>
    </w:p>
    <w:p w14:paraId="353516DE" w14:textId="77777777" w:rsidR="001D3BBE" w:rsidRDefault="001D3BBE" w:rsidP="001D3BBE">
      <w:pPr>
        <w:spacing w:line="276" w:lineRule="auto"/>
        <w:jc w:val="center"/>
        <w:rPr>
          <w:sz w:val="22"/>
          <w:szCs w:val="22"/>
        </w:rPr>
      </w:pPr>
    </w:p>
    <w:p w14:paraId="50BB13CC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</w:t>
      </w:r>
    </w:p>
    <w:p w14:paraId="33F34816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</w:p>
    <w:p w14:paraId="172138B4" w14:textId="040D2D03" w:rsidR="001D3BBE" w:rsidRDefault="001D3BBE" w:rsidP="001D3BBE">
      <w:pPr>
        <w:widowControl w:val="0"/>
        <w:numPr>
          <w:ilvl w:val="0"/>
          <w:numId w:val="4"/>
        </w:numPr>
        <w:ind w:right="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Przedmiotem umowy jest sprzedaż i </w:t>
      </w:r>
      <w:r>
        <w:rPr>
          <w:b/>
          <w:sz w:val="22"/>
          <w:szCs w:val="22"/>
        </w:rPr>
        <w:t>sukcesywna dostawa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towarów</w:t>
      </w:r>
      <w:r>
        <w:rPr>
          <w:sz w:val="22"/>
          <w:szCs w:val="22"/>
        </w:rPr>
        <w:t xml:space="preserve"> wymienionych w załączniku zgodnie z formularzem ofertowo - cenowym w okresie </w:t>
      </w:r>
      <w:r>
        <w:rPr>
          <w:b/>
          <w:sz w:val="22"/>
          <w:szCs w:val="22"/>
        </w:rPr>
        <w:t>od dnia 01.09.2026 r. do dnia 26.06.2027 r.</w:t>
      </w:r>
      <w:r>
        <w:rPr>
          <w:sz w:val="22"/>
          <w:szCs w:val="22"/>
        </w:rPr>
        <w:t xml:space="preserve"> z wyłączeniem okresów wolnych od nauki szkolnej. Wykonawca zobowiązuje się do sprzedaży i dostarczania Zamawiającemu</w:t>
      </w:r>
      <w:r>
        <w:rPr>
          <w:b/>
          <w:color w:val="000000"/>
          <w:sz w:val="22"/>
          <w:szCs w:val="22"/>
        </w:rPr>
        <w:t xml:space="preserve"> </w:t>
      </w:r>
      <w:r>
        <w:rPr>
          <w:b/>
          <w:sz w:val="22"/>
          <w:szCs w:val="22"/>
        </w:rPr>
        <w:t>towaru</w:t>
      </w:r>
      <w:r>
        <w:rPr>
          <w:sz w:val="22"/>
          <w:szCs w:val="22"/>
        </w:rPr>
        <w:t xml:space="preserve">, zwanych dalej „towarem” lub „przedmiotem umowy”, według asortymentu oraz po cenach określonych w załączniku do niniejszej umowy, stanowiącego formularz asortymentowo - cenowy Wykonawcy, zgodnie ze złożoną ofertą w zapytaniu ofertowym, stanowiących integralną część niniejszej umowy. </w:t>
      </w:r>
    </w:p>
    <w:p w14:paraId="70891A85" w14:textId="77777777" w:rsidR="001D3BBE" w:rsidRDefault="001D3BBE" w:rsidP="001D3B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Przedmiot umowy obejmuje:</w:t>
      </w:r>
    </w:p>
    <w:p w14:paraId="56CB44F2" w14:textId="77777777" w:rsidR="001D3BBE" w:rsidRDefault="001D3BBE" w:rsidP="001D3BBE">
      <w:pPr>
        <w:tabs>
          <w:tab w:val="left" w:pos="680"/>
        </w:tabs>
        <w:spacing w:line="276" w:lineRule="auto"/>
        <w:ind w:left="340"/>
        <w:jc w:val="both"/>
        <w:rPr>
          <w:sz w:val="22"/>
          <w:szCs w:val="22"/>
        </w:rPr>
      </w:pPr>
      <w:r>
        <w:rPr>
          <w:sz w:val="22"/>
          <w:szCs w:val="22"/>
        </w:rPr>
        <w:t>………………..(nazwa towaru )</w:t>
      </w:r>
    </w:p>
    <w:p w14:paraId="4F20CFA8" w14:textId="77777777" w:rsidR="001D3BBE" w:rsidRDefault="001D3BBE" w:rsidP="001D3B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bookmarkStart w:id="1" w:name="_30j0zll" w:colFirst="0" w:colLast="0"/>
      <w:bookmarkEnd w:id="1"/>
      <w:r>
        <w:rPr>
          <w:color w:val="000000"/>
        </w:rPr>
        <w:t xml:space="preserve">Dostarczenie towaru odbywać się będzie </w:t>
      </w:r>
      <w:r>
        <w:t>staraniem</w:t>
      </w:r>
      <w:r>
        <w:rPr>
          <w:color w:val="000000"/>
        </w:rPr>
        <w:t xml:space="preserve">, na koszt i ryzyko Wykonawcy, każdorazowo do siedziby Zamawiającego </w:t>
      </w:r>
      <w:r>
        <w:rPr>
          <w:b/>
          <w:color w:val="000000"/>
          <w:sz w:val="22"/>
          <w:szCs w:val="22"/>
        </w:rPr>
        <w:t>Zespołu Szkół Technicznych im. gen. Władysława Andersa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ul. Stołeczna 21,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 xml:space="preserve">15-879 Białystok </w:t>
      </w:r>
      <w:r>
        <w:rPr>
          <w:color w:val="000000"/>
        </w:rPr>
        <w:t>, na podstawie zamówienia wysłanego e-mailem lub telefonicznie.</w:t>
      </w:r>
      <w:r>
        <w:rPr>
          <w:color w:val="000000"/>
          <w:sz w:val="22"/>
          <w:szCs w:val="22"/>
        </w:rPr>
        <w:t xml:space="preserve"> Dostawa produktów obejmuje również ich rozładunek i wniesienie do miejsc wskazanych przez upoważnionych pracowników Zamawiającego.</w:t>
      </w:r>
    </w:p>
    <w:p w14:paraId="38CB2E68" w14:textId="77777777" w:rsidR="001D3BBE" w:rsidRDefault="001D3BBE" w:rsidP="001D3BBE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Odbiór żywności odbywać się będzie w miejscu określonym zgodnie z ust. </w:t>
      </w:r>
      <w:r w:rsidRPr="004F723B">
        <w:rPr>
          <w:sz w:val="22"/>
          <w:szCs w:val="22"/>
        </w:rPr>
        <w:t xml:space="preserve">3. </w:t>
      </w:r>
      <w:r>
        <w:rPr>
          <w:sz w:val="22"/>
          <w:szCs w:val="22"/>
        </w:rPr>
        <w:t>Zamawiający potwierdzi na piśmie przyjęcie dostawy, co jest podstawą uzyskania zapłaty za dostarczenie żywności.</w:t>
      </w:r>
    </w:p>
    <w:p w14:paraId="65C02578" w14:textId="77777777" w:rsidR="001D3BBE" w:rsidRDefault="001D3BBE" w:rsidP="001D3BBE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t>Zamawiający zastrzega sobie prawo wyboru poszczególnych towarów według bieżących   potrzeb i celowości ich zakupu.</w:t>
      </w:r>
    </w:p>
    <w:p w14:paraId="176A56B2" w14:textId="37F005F2" w:rsidR="001D3BBE" w:rsidRDefault="001D3BBE" w:rsidP="001D3B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Wykonawca dostarczy towar Zamawiającemu w następujących terminach*:</w:t>
      </w:r>
    </w:p>
    <w:p w14:paraId="0E20DA87" w14:textId="0E6B6523" w:rsidR="001D3BBE" w:rsidRPr="00702783" w:rsidRDefault="001D3BBE" w:rsidP="001D3BBE">
      <w:pPr>
        <w:autoSpaceDE w:val="0"/>
        <w:autoSpaceDN w:val="0"/>
        <w:adjustRightInd w:val="0"/>
        <w:spacing w:line="300" w:lineRule="exact"/>
        <w:jc w:val="both"/>
        <w:rPr>
          <w:sz w:val="22"/>
          <w:szCs w:val="22"/>
        </w:rPr>
      </w:pPr>
      <w:r w:rsidRPr="00702783">
        <w:t xml:space="preserve">      </w:t>
      </w:r>
      <w:r w:rsidRPr="00702783">
        <w:rPr>
          <w:b/>
          <w:sz w:val="22"/>
          <w:szCs w:val="22"/>
        </w:rPr>
        <w:t>Nr 1 Produkty spożywcze suche -</w:t>
      </w:r>
      <w:r w:rsidRPr="00702783">
        <w:rPr>
          <w:sz w:val="22"/>
          <w:szCs w:val="22"/>
        </w:rPr>
        <w:t xml:space="preserve"> Towar musi być dostarczony następnego dnia od daty złożenia</w:t>
      </w:r>
      <w:r w:rsidRPr="00702783">
        <w:rPr>
          <w:sz w:val="22"/>
          <w:szCs w:val="22"/>
        </w:rPr>
        <w:br/>
        <w:t xml:space="preserve">      zamówienia. Średnia częstotliwość dostawy produktów różnych 3 razy na tydzień.</w:t>
      </w:r>
    </w:p>
    <w:p w14:paraId="6FBDCB1B" w14:textId="69E78538" w:rsidR="001D3BBE" w:rsidRPr="00702783" w:rsidRDefault="001D3BBE" w:rsidP="001D3BBE">
      <w:pPr>
        <w:pStyle w:val="Akapitzlist"/>
        <w:spacing w:line="276" w:lineRule="auto"/>
        <w:ind w:left="340"/>
        <w:jc w:val="both"/>
        <w:rPr>
          <w:sz w:val="22"/>
          <w:szCs w:val="22"/>
        </w:rPr>
      </w:pPr>
      <w:r w:rsidRPr="00702783">
        <w:rPr>
          <w:b/>
          <w:sz w:val="22"/>
          <w:szCs w:val="22"/>
        </w:rPr>
        <w:t>Nr 2 Warzywa, owoce, jaja, ziemniaki -</w:t>
      </w:r>
      <w:r w:rsidRPr="00702783">
        <w:rPr>
          <w:sz w:val="22"/>
          <w:szCs w:val="22"/>
        </w:rPr>
        <w:t xml:space="preserve"> Towar musi być dostarczony następnego dnia od daty złożenia zamówienia. Średnia częstotliwość dostawy 3 razy w tygodniu od godziny 7:00 do godz. 7:30. Ziemniaki pakowane w workach po 15 kg. Dostarczenie jaj odbywać się będzie w ilościach wynikających z bieżących potrzeb Zamawiającego.</w:t>
      </w:r>
    </w:p>
    <w:p w14:paraId="68B1E614" w14:textId="2CC140ED" w:rsidR="001D3BBE" w:rsidRPr="00702783" w:rsidRDefault="001D3BBE" w:rsidP="001D3BBE">
      <w:pPr>
        <w:pStyle w:val="Akapitzlist"/>
        <w:autoSpaceDE w:val="0"/>
        <w:autoSpaceDN w:val="0"/>
        <w:adjustRightInd w:val="0"/>
        <w:spacing w:line="300" w:lineRule="exact"/>
        <w:ind w:left="340"/>
        <w:jc w:val="both"/>
        <w:rPr>
          <w:b/>
        </w:rPr>
      </w:pPr>
      <w:r w:rsidRPr="00702783">
        <w:rPr>
          <w:b/>
          <w:sz w:val="22"/>
          <w:szCs w:val="22"/>
        </w:rPr>
        <w:t>Nr. 3 Mięso -</w:t>
      </w:r>
      <w:r w:rsidRPr="00702783">
        <w:rPr>
          <w:sz w:val="22"/>
          <w:szCs w:val="22"/>
        </w:rPr>
        <w:t xml:space="preserve"> Towar musi być dostarczony następnego dnia od godziny 7:00 do godziny 7:30 od daty złożenia zamówienia. Średnia częstotliwość dostawy mięsa wynosi od 2 razy w tygodniu.</w:t>
      </w:r>
      <w:r w:rsidRPr="00702783">
        <w:t xml:space="preserve"> </w:t>
      </w:r>
    </w:p>
    <w:p w14:paraId="71EEB445" w14:textId="22C48869" w:rsidR="001D3BBE" w:rsidRPr="00702783" w:rsidRDefault="001D3BBE" w:rsidP="001D3BBE">
      <w:pPr>
        <w:pStyle w:val="Akapitzlist"/>
        <w:spacing w:line="276" w:lineRule="auto"/>
        <w:ind w:left="340"/>
        <w:jc w:val="both"/>
        <w:rPr>
          <w:sz w:val="22"/>
          <w:szCs w:val="22"/>
        </w:rPr>
      </w:pPr>
    </w:p>
    <w:p w14:paraId="7A6EE18B" w14:textId="0BD960A5" w:rsidR="001D3BBE" w:rsidRPr="00702783" w:rsidRDefault="001D3BBE" w:rsidP="001D3BBE">
      <w:pPr>
        <w:pStyle w:val="Akapitzlist"/>
        <w:spacing w:line="276" w:lineRule="auto"/>
        <w:ind w:left="340"/>
        <w:jc w:val="both"/>
        <w:rPr>
          <w:sz w:val="22"/>
          <w:szCs w:val="22"/>
        </w:rPr>
      </w:pPr>
      <w:r w:rsidRPr="00702783">
        <w:rPr>
          <w:b/>
          <w:sz w:val="22"/>
          <w:szCs w:val="22"/>
        </w:rPr>
        <w:lastRenderedPageBreak/>
        <w:t>Nr. 4 Drób -</w:t>
      </w:r>
      <w:r w:rsidRPr="00702783">
        <w:rPr>
          <w:sz w:val="22"/>
          <w:szCs w:val="22"/>
        </w:rPr>
        <w:t xml:space="preserve"> Towar musi być dostarczony następnego dnia od godziny 7:00 do godziny 7:30 od daty złożenia zamówienia. Średnia częstotliwość dostawy mięsa wynosi od 2 razy w tygodniu.</w:t>
      </w:r>
    </w:p>
    <w:p w14:paraId="07B44566" w14:textId="6BDB44A8" w:rsidR="001D3BBE" w:rsidRPr="00702783" w:rsidRDefault="001D3BBE" w:rsidP="001D3BBE">
      <w:pPr>
        <w:pStyle w:val="Akapitzlist"/>
        <w:spacing w:line="276" w:lineRule="auto"/>
        <w:ind w:left="340"/>
        <w:jc w:val="both"/>
        <w:rPr>
          <w:sz w:val="22"/>
          <w:szCs w:val="22"/>
        </w:rPr>
      </w:pPr>
      <w:r w:rsidRPr="00702783">
        <w:rPr>
          <w:b/>
          <w:sz w:val="22"/>
          <w:szCs w:val="22"/>
        </w:rPr>
        <w:t>Nr 5 Nabiał</w:t>
      </w:r>
      <w:r w:rsidRPr="00702783">
        <w:rPr>
          <w:sz w:val="22"/>
          <w:szCs w:val="22"/>
        </w:rPr>
        <w:t xml:space="preserve"> - Dostarczenie nabiału i produktów mlecznych musi odbywać się następnego dnia od godziny 7:00 do godziny 08:00 od daty złożenia zamówienia. Średnia częstotliwość dostawy 2 razy w tygodniu.</w:t>
      </w:r>
    </w:p>
    <w:p w14:paraId="3D66036A" w14:textId="1603B8F3" w:rsidR="001D3BBE" w:rsidRPr="00702783" w:rsidRDefault="001D3BBE" w:rsidP="001D3BBE">
      <w:pPr>
        <w:pStyle w:val="Akapitzlist"/>
        <w:spacing w:line="276" w:lineRule="auto"/>
        <w:ind w:left="340"/>
        <w:jc w:val="both"/>
        <w:rPr>
          <w:sz w:val="22"/>
          <w:szCs w:val="22"/>
        </w:rPr>
      </w:pPr>
      <w:r w:rsidRPr="00702783">
        <w:rPr>
          <w:b/>
          <w:sz w:val="22"/>
          <w:szCs w:val="22"/>
        </w:rPr>
        <w:t>Nr 6 Pieczywo - pieczywo i pieczywo półcukiernicze</w:t>
      </w:r>
      <w:r w:rsidRPr="00702783">
        <w:rPr>
          <w:sz w:val="22"/>
          <w:szCs w:val="22"/>
        </w:rPr>
        <w:t xml:space="preserve"> z wyłączeniem pieczywa produkowanego z ciasta głęboko mrożonego. Dostarczenie pieczywa odbywać się będzie 5 razy na tydzień od godziny 7:00 do godziny 07:30. W uzasadnionych przypadkach możliwość dostaw w godzinach późniejszych nie częściej niż 2 razy w miesiącu. Pozostałe produkty typu słodkie bułki, bułka tarta będą zamawiane w zależności od potrzeb za uprzednim powiadomieniem telefonicznym. Pieczywo w brudnych pojemnikach zostanie zwrócone dostawcy. Po zgłoszeniu reklamacji czas na dostarczenie pieczywa w czystych pojemnikach do 2 godzin.</w:t>
      </w:r>
    </w:p>
    <w:p w14:paraId="5F25AE16" w14:textId="0C2BD71D" w:rsidR="001D3BBE" w:rsidRPr="00702783" w:rsidRDefault="001D3BBE" w:rsidP="001D3BBE">
      <w:pPr>
        <w:pStyle w:val="Akapitzlist"/>
        <w:spacing w:line="276" w:lineRule="auto"/>
        <w:ind w:left="340"/>
        <w:jc w:val="both"/>
        <w:rPr>
          <w:sz w:val="22"/>
          <w:szCs w:val="22"/>
        </w:rPr>
      </w:pPr>
      <w:r w:rsidRPr="00702783">
        <w:rPr>
          <w:b/>
          <w:sz w:val="22"/>
          <w:szCs w:val="22"/>
        </w:rPr>
        <w:t>Nr 7 Mrożonki -</w:t>
      </w:r>
      <w:r w:rsidRPr="00702783">
        <w:rPr>
          <w:sz w:val="22"/>
          <w:szCs w:val="22"/>
        </w:rPr>
        <w:t xml:space="preserve"> Towar musi być dostarczony w terminie 1 dzień od daty złożenia zamówienia. Średnia częstotliwość dostawy 6 razy w miesiącu. Mrożonki dostarczone w stanie niepełnego zamrożenia zostaną zwrócone dostawcy. Po zgłoszeniu reklamacji czas na dostarczenie pełnowartościowego produktu 1 dzień roboczy.</w:t>
      </w:r>
    </w:p>
    <w:p w14:paraId="439475C2" w14:textId="4C363AE2" w:rsidR="001D3BBE" w:rsidRPr="00702783" w:rsidRDefault="001D3BBE" w:rsidP="001D3BBE">
      <w:pPr>
        <w:pStyle w:val="Akapitzlist"/>
        <w:spacing w:line="276" w:lineRule="auto"/>
        <w:ind w:left="340"/>
        <w:jc w:val="both"/>
        <w:rPr>
          <w:sz w:val="22"/>
          <w:szCs w:val="22"/>
        </w:rPr>
      </w:pPr>
      <w:r w:rsidRPr="00702783">
        <w:rPr>
          <w:b/>
          <w:sz w:val="22"/>
          <w:szCs w:val="22"/>
        </w:rPr>
        <w:t>Nr 8 Ryby i przetwory rybne -</w:t>
      </w:r>
      <w:r w:rsidRPr="00702783">
        <w:rPr>
          <w:sz w:val="22"/>
          <w:szCs w:val="22"/>
        </w:rPr>
        <w:t xml:space="preserve"> Towar musi być dostarczony następnego dnia od daty złożenia zamówienia. Średnia częstotliwość dostawy 1 razy w tygodniu. Opakowania powinny posiadać etykietę w języku polskim. </w:t>
      </w:r>
    </w:p>
    <w:p w14:paraId="25330649" w14:textId="77777777" w:rsidR="001D3BBE" w:rsidRPr="00702783" w:rsidRDefault="001D3BBE" w:rsidP="001D3BBE">
      <w:pPr>
        <w:pStyle w:val="Akapitzlist"/>
        <w:spacing w:line="276" w:lineRule="auto"/>
        <w:ind w:left="340"/>
        <w:jc w:val="both"/>
        <w:rPr>
          <w:sz w:val="22"/>
          <w:szCs w:val="22"/>
        </w:rPr>
      </w:pPr>
    </w:p>
    <w:p w14:paraId="5FC68F4C" w14:textId="423AA1C4" w:rsidR="001D3BBE" w:rsidRPr="00702783" w:rsidRDefault="001D3BBE" w:rsidP="001D3BBE">
      <w:pPr>
        <w:pStyle w:val="Akapitzlist"/>
        <w:autoSpaceDE w:val="0"/>
        <w:autoSpaceDN w:val="0"/>
        <w:adjustRightInd w:val="0"/>
        <w:spacing w:line="300" w:lineRule="exact"/>
        <w:ind w:left="340"/>
        <w:rPr>
          <w:b/>
          <w:i/>
          <w:sz w:val="20"/>
          <w:szCs w:val="20"/>
        </w:rPr>
      </w:pPr>
      <w:r w:rsidRPr="00702783">
        <w:rPr>
          <w:b/>
          <w:sz w:val="20"/>
          <w:szCs w:val="20"/>
        </w:rPr>
        <w:t>*</w:t>
      </w:r>
      <w:r w:rsidRPr="00702783">
        <w:rPr>
          <w:b/>
          <w:i/>
          <w:sz w:val="20"/>
          <w:szCs w:val="20"/>
        </w:rPr>
        <w:t>w umowie po wyborze najkorzystniejszej oferty  zostanie tylko pozycja, na którą Wykonawca złoży ofertę.</w:t>
      </w:r>
    </w:p>
    <w:p w14:paraId="5F744FC4" w14:textId="77777777" w:rsidR="001D3BBE" w:rsidRPr="00702783" w:rsidRDefault="001D3BBE" w:rsidP="001D3BBE">
      <w:pPr>
        <w:spacing w:line="276" w:lineRule="auto"/>
        <w:rPr>
          <w:b/>
          <w:sz w:val="22"/>
          <w:szCs w:val="22"/>
        </w:rPr>
      </w:pPr>
    </w:p>
    <w:p w14:paraId="0C250765" w14:textId="77777777" w:rsidR="001D3BBE" w:rsidRDefault="001D3BBE" w:rsidP="001D3B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Szczegółowe terminy dostaw i ilości zamawianych artykułów Zamawiający będzie podawać Wykonawcy telefonicznie, e-mailowo, lub osobiście z wyprzedzeniem jednego dnia (dni robocze) do godz. 1</w:t>
      </w:r>
      <w:r>
        <w:rPr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.00 lub w nagłych przypadkach po telefonicznym uzgodnieniu. </w:t>
      </w:r>
    </w:p>
    <w:p w14:paraId="03996478" w14:textId="77777777" w:rsidR="001D3BBE" w:rsidRDefault="001D3BBE" w:rsidP="001D3B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Strony dopuszczają możliwość zmniejszenia lub zwiększenia ilościowego zakupu przedmiotu umowy, wskazanego w ofercie do obiektywnie istniejących potrzeb Zamawiającego, a ich rzeczywista wielkość będzie wynikać z zamówień cząstkowych składanych przez Zamawiającego. Wykonawcy nie przysługuje roszczenie z tytułu zamówienia mniejszej lub większej ilości towaru określonych w formularzu asortymentowo-cenowym.</w:t>
      </w:r>
    </w:p>
    <w:p w14:paraId="2EAFFA9B" w14:textId="77777777" w:rsidR="001D3BBE" w:rsidRDefault="001D3BBE" w:rsidP="001D3B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ma prawo do odstąpienia od dostawy niektórych produktów na rzecz innych produktów wymienionych w ofercie lub nieujętych w ofercie, a niezbędnych do funkcjonowania stołówki.</w:t>
      </w:r>
    </w:p>
    <w:p w14:paraId="302DC9D3" w14:textId="77777777" w:rsidR="001D3BBE" w:rsidRDefault="001D3BBE" w:rsidP="001D3B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Zapotrzebowanie cząstkowe składane przez Zamawiającego nie musi obejmować wszystkich pozycji zawartych w ofercie.</w:t>
      </w:r>
    </w:p>
    <w:p w14:paraId="67A4825C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</w:p>
    <w:p w14:paraId="2D29F40A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2</w:t>
      </w:r>
    </w:p>
    <w:p w14:paraId="3D83FDB2" w14:textId="77777777" w:rsidR="001D3BBE" w:rsidRDefault="001D3BBE" w:rsidP="001D3BBE">
      <w:pPr>
        <w:spacing w:line="276" w:lineRule="auto"/>
        <w:jc w:val="both"/>
        <w:rPr>
          <w:sz w:val="22"/>
          <w:szCs w:val="22"/>
        </w:rPr>
      </w:pPr>
    </w:p>
    <w:p w14:paraId="0BA87C3F" w14:textId="77777777" w:rsidR="001D3BBE" w:rsidRDefault="001D3BBE" w:rsidP="001D3BBE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Dostarczane artykuły muszą spełniać wymagania jakościowe zgodnie z polskimi normami przenoszącymi normy europejskie lub innych państw członkowskich Europejskiego Obszaru Gospodarczego. W przypadku braku Polskich Norm przenoszących normy europejskie lub normy innych państw członkowskich Europejskiego Obszaru Gospodarczego uwzględnia w kolejności:</w:t>
      </w:r>
    </w:p>
    <w:p w14:paraId="59B3238C" w14:textId="77777777" w:rsidR="001D3BBE" w:rsidRDefault="001D3BBE" w:rsidP="001D3BBE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europejskie aprobaty techniczne;</w:t>
      </w:r>
    </w:p>
    <w:p w14:paraId="4867A792" w14:textId="77777777" w:rsidR="001D3BBE" w:rsidRDefault="001D3BBE" w:rsidP="001D3BBE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wspólne specyfikacje techniczne;</w:t>
      </w:r>
    </w:p>
    <w:p w14:paraId="4B947397" w14:textId="77777777" w:rsidR="001D3BBE" w:rsidRDefault="001D3BBE" w:rsidP="001D3BBE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normy międzynarodowe;</w:t>
      </w:r>
    </w:p>
    <w:p w14:paraId="192342BF" w14:textId="77777777" w:rsidR="001D3BBE" w:rsidRDefault="001D3BBE" w:rsidP="001D3BBE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inne techniczne systemy odniesienia ustanowione przez europejskie organy normalizacyjne.</w:t>
      </w:r>
    </w:p>
    <w:p w14:paraId="78C45986" w14:textId="77777777" w:rsidR="001D3BBE" w:rsidRDefault="001D3BBE" w:rsidP="001D3BBE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Wykonawca oświadcza, że posiada decyzję właściwego organu Inspekcji</w:t>
      </w:r>
      <w:r w:rsidRPr="00C21045">
        <w:rPr>
          <w:sz w:val="22"/>
          <w:szCs w:val="22"/>
        </w:rPr>
        <w:t xml:space="preserve"> Sanitarnej </w:t>
      </w:r>
      <w:r>
        <w:rPr>
          <w:sz w:val="22"/>
          <w:szCs w:val="22"/>
        </w:rPr>
        <w:t xml:space="preserve">potwierdzającą spełnienie wymagań koniecznych do zapewnienia higieny w procesie produkcji lub w obrocie </w:t>
      </w:r>
      <w:r>
        <w:rPr>
          <w:sz w:val="22"/>
          <w:szCs w:val="22"/>
        </w:rPr>
        <w:lastRenderedPageBreak/>
        <w:t>artykułami będącymi przedmiotem zamówienia oraz do zapewnienia właściwej jakości zdrowotnej tych artykułów.</w:t>
      </w:r>
    </w:p>
    <w:p w14:paraId="1FAB561A" w14:textId="77777777" w:rsidR="001D3BBE" w:rsidRDefault="001D3BBE" w:rsidP="001D3BBE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Samochód, którym będzie przewożony towar powinien odpowiadać wymaganiom sanitarnym dotyczącym środków transportu żywności. Surowce i składniki nietrwałe mikrobiologiczne chłodzone powinny być dostarczane do placówki w temp do +4 C, natomiast surowce i składniki nietrwałe mikrobiologicznie mrożone powinny być dostarczone do placówki w temperaturze nie wyższej niż -18C.</w:t>
      </w:r>
    </w:p>
    <w:p w14:paraId="0B12F6FE" w14:textId="77777777" w:rsidR="001D3BBE" w:rsidRDefault="001D3BBE" w:rsidP="001D3BBE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każdej partii towarów musi być zaznaczona data przydatności do spożycia.</w:t>
      </w:r>
    </w:p>
    <w:p w14:paraId="719A360D" w14:textId="77777777" w:rsidR="001D3BBE" w:rsidRDefault="001D3BBE" w:rsidP="001D3BBE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Termin przydatności do spożycia wszystkich dostarczonych towarów nie powinien być krótszy niż połowa terminu przydatności zalecanego przez producenta.</w:t>
      </w:r>
    </w:p>
    <w:p w14:paraId="44189160" w14:textId="77777777" w:rsidR="001D3BBE" w:rsidRDefault="001D3BBE" w:rsidP="001D3BBE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Wykonawca zobowiązany jest na każde żądanie Zamawiającego przedstawić dokument potwierdzający wykonanie badań mikrobiologicznych i orzeczenie wyników dla dostarczanego asortymentu wymienionego w formularzu ofertowym Wykonawcy.</w:t>
      </w:r>
    </w:p>
    <w:p w14:paraId="7D8DE511" w14:textId="77777777" w:rsidR="001D3BBE" w:rsidRDefault="001D3BBE" w:rsidP="001D3BBE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zobowiązany jest do pokrycia kosztów wykonywanych badań fizykochemicznych i sensorycznych dostarczanych produktów w dowolnym okresie obowiązywania umowy celem stwierdzenia ich zgodności z polskimi normami i zgodności z etykietą produktu. </w:t>
      </w:r>
    </w:p>
    <w:p w14:paraId="0A2CD553" w14:textId="7F884142" w:rsidR="001D3BBE" w:rsidRPr="009E24CD" w:rsidRDefault="001D3BBE" w:rsidP="009E24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</w:t>
      </w:r>
    </w:p>
    <w:p w14:paraId="75009196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3</w:t>
      </w:r>
    </w:p>
    <w:p w14:paraId="31DE2FCA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</w:p>
    <w:p w14:paraId="33DC1B72" w14:textId="77777777" w:rsidR="001D3BBE" w:rsidRDefault="001D3BBE" w:rsidP="001D3BBE">
      <w:pPr>
        <w:widowControl w:val="0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dostarczenia towaru z wadami (dotyczy to także zmiany ilości towaru lub niezgodności asortymentu) Zamawiający w ramach postępowania reklamacyjnego może odmówić jego przyjęcia i żądać wymiany na towar wolny od wad bez prawa żądania dodatkowych opłat z tego tytułu. </w:t>
      </w:r>
    </w:p>
    <w:p w14:paraId="1E15ADB2" w14:textId="77777777" w:rsidR="001D3BBE" w:rsidRDefault="001D3BBE" w:rsidP="001D3BBE">
      <w:pPr>
        <w:widowControl w:val="0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Zamawiający, wedle własnego uznania może zrezygnować z żądania wymiany towaru na towar wolny od wad w przypadku, gdy otrzymanie towaru, wskutek braku zachowania terminu, stało się zbędne. </w:t>
      </w:r>
    </w:p>
    <w:p w14:paraId="40B551DE" w14:textId="77777777" w:rsidR="001D3BBE" w:rsidRDefault="001D3BBE" w:rsidP="001D3BBE">
      <w:pPr>
        <w:widowControl w:val="0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Zamawiający po stwierdzeniu widocznych lub ukrytych wad jakościowych towaru podczas odbioru lub wynikłych podczas magazynowania, pozostawi towar do dyspozycji Wykonawcy.</w:t>
      </w:r>
    </w:p>
    <w:p w14:paraId="07128114" w14:textId="77777777" w:rsidR="001D3BBE" w:rsidRDefault="001D3BBE" w:rsidP="001D3BBE">
      <w:pPr>
        <w:widowControl w:val="0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o stwierdzonych wadach jakościowych powiadomi niezwłocznie pisemnie/e-mailem lub telefonicznie Wykonawcę oraz potwierdzi to przesłaniem protokołu reklamacyjnego do Wykonawcy.  </w:t>
      </w:r>
    </w:p>
    <w:p w14:paraId="6BEE7E0E" w14:textId="77777777" w:rsidR="001D3BBE" w:rsidRDefault="001D3BBE" w:rsidP="001D3BBE">
      <w:pPr>
        <w:widowControl w:val="0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niezrealizowania w terminie dostawy (dostawa po godzinach określonych w umowie) lub jej braku, Zamawiający sporządzi protokół reklamacyjny, który wraz z kopią złożonego zapotrzebowania (lub innymi dokumentami poświadczającymi fakt wystąpienia niezgodności (np. dokument WZ lub kopia faktury z odnotowaną godziną przyjęcia dostawy) prześle Wykonawcy w terminie 2 dni. </w:t>
      </w:r>
    </w:p>
    <w:p w14:paraId="3766DC38" w14:textId="77777777" w:rsidR="001D3BBE" w:rsidRDefault="001D3BBE" w:rsidP="001D3BBE">
      <w:pPr>
        <w:widowControl w:val="0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Zamawiający zastrzega sobie prawo do decydowania o sposobie regulowania powstałych niedoborów, wymianie towaru na wolny od wad lub korekcie faktury.</w:t>
      </w:r>
    </w:p>
    <w:p w14:paraId="001B1103" w14:textId="77777777" w:rsidR="001D3BBE" w:rsidRDefault="001D3BBE" w:rsidP="001D3BBE">
      <w:pPr>
        <w:spacing w:line="276" w:lineRule="auto"/>
        <w:jc w:val="both"/>
        <w:rPr>
          <w:sz w:val="22"/>
          <w:szCs w:val="22"/>
        </w:rPr>
      </w:pPr>
    </w:p>
    <w:p w14:paraId="29684A34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4</w:t>
      </w:r>
    </w:p>
    <w:p w14:paraId="20F36384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</w:p>
    <w:p w14:paraId="343D90C7" w14:textId="77777777" w:rsidR="001D3BBE" w:rsidRDefault="001D3BBE" w:rsidP="001D3BBE">
      <w:pPr>
        <w:numPr>
          <w:ilvl w:val="0"/>
          <w:numId w:val="1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Wykonawca gwarantuje stałość cen towarów określonych w formularzu ofertowym przez cały okres obowiązywania umowy, przy czym zmiana podatku VAT stanowi podstawę do zmiany ceny brutto.</w:t>
      </w:r>
    </w:p>
    <w:p w14:paraId="38E7E342" w14:textId="12C7015B" w:rsidR="001D3BBE" w:rsidRDefault="001D3BBE" w:rsidP="001D3BB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  <w:sz w:val="22"/>
          <w:szCs w:val="22"/>
        </w:rPr>
      </w:pPr>
      <w:r>
        <w:rPr>
          <w:color w:val="000000"/>
        </w:rPr>
        <w:t xml:space="preserve">Zmiana oferowanych cen w trakcie trwania umowy może nastąpić poprzez zwaloryzowanie o kwartalny wskaźnik wzrostu cen towarów i usług konsumpcyjnych. Podstawą waloryzacji będzie kwartalny wskaźnik wzrostu cen towarów i usług konsumpcyjnych ogłaszany przez Prezesa GUS. Zmiana </w:t>
      </w:r>
      <w:r>
        <w:t xml:space="preserve">wymaga udokumentowanego zgłoszenia przez Wykonawcę i </w:t>
      </w:r>
      <w:r>
        <w:lastRenderedPageBreak/>
        <w:t>akceptacji przez Zamawiającego. Zmiana</w:t>
      </w:r>
      <w:r>
        <w:rPr>
          <w:color w:val="FF0000"/>
        </w:rPr>
        <w:t xml:space="preserve"> </w:t>
      </w:r>
      <w:r>
        <w:rPr>
          <w:color w:val="000000"/>
        </w:rPr>
        <w:t xml:space="preserve">obowiązywać będzie od miesiąca następnego po </w:t>
      </w:r>
      <w:r>
        <w:t>dokonaniu</w:t>
      </w:r>
      <w:r>
        <w:rPr>
          <w:color w:val="000000"/>
        </w:rPr>
        <w:t xml:space="preserve"> akceptacji przez Zamawiającego. </w:t>
      </w:r>
      <w:r w:rsidRPr="00AA4C58">
        <w:t xml:space="preserve">Pierwsza waloryzacja może nastąpić nie wcześniej, niż od dnia </w:t>
      </w:r>
      <w:r>
        <w:t>01</w:t>
      </w:r>
      <w:r w:rsidRPr="00AA4C58">
        <w:t>.</w:t>
      </w:r>
      <w:r>
        <w:t>12</w:t>
      </w:r>
      <w:r w:rsidRPr="00AA4C58">
        <w:t>. 202</w:t>
      </w:r>
      <w:r w:rsidR="009E24CD">
        <w:t>6</w:t>
      </w:r>
      <w:r w:rsidRPr="00AA4C58">
        <w:t xml:space="preserve"> r</w:t>
      </w:r>
      <w:r>
        <w:rPr>
          <w:color w:val="FF0000"/>
        </w:rPr>
        <w:t xml:space="preserve">. </w:t>
      </w:r>
      <w:r>
        <w:rPr>
          <w:color w:val="000000"/>
        </w:rPr>
        <w:t xml:space="preserve">  </w:t>
      </w:r>
    </w:p>
    <w:p w14:paraId="330620F6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</w:t>
      </w:r>
    </w:p>
    <w:p w14:paraId="0D2B49DF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5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§5</w:t>
      </w:r>
    </w:p>
    <w:p w14:paraId="50BDB4F2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ind w:left="340" w:right="20"/>
        <w:jc w:val="both"/>
        <w:rPr>
          <w:color w:val="000000"/>
        </w:rPr>
      </w:pPr>
    </w:p>
    <w:p w14:paraId="18D385F4" w14:textId="77777777" w:rsidR="001D3BBE" w:rsidRDefault="001D3BBE" w:rsidP="001D3BB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Orientacyjna wartość przedmiotu umowy wynikająca ze złożonej oferty wynosi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zł brutto (słownie</w:t>
      </w:r>
      <w:r>
        <w:rPr>
          <w:sz w:val="22"/>
          <w:szCs w:val="22"/>
        </w:rPr>
        <w:t xml:space="preserve"> złotych</w:t>
      </w:r>
      <w:r>
        <w:rPr>
          <w:color w:val="000000"/>
          <w:sz w:val="22"/>
          <w:szCs w:val="22"/>
        </w:rPr>
        <w:t>) w tym podatek VAT</w:t>
      </w:r>
      <w:r>
        <w:rPr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>Załącznikiem do umowy jest wypełniony przez Wykonawcę formularz zapytania ofertowego. Brak osiągnięcia kwoty zamówienia nie stanowi podstawy do jakichkolwiek roszczeń Wykonawcy wobec Zamawiającego.</w:t>
      </w:r>
      <w:r>
        <w:rPr>
          <w:color w:val="FF0000"/>
          <w:sz w:val="22"/>
          <w:szCs w:val="22"/>
        </w:rPr>
        <w:t xml:space="preserve"> </w:t>
      </w:r>
    </w:p>
    <w:p w14:paraId="05C6938C" w14:textId="77777777" w:rsidR="001D3BBE" w:rsidRDefault="001D3BBE" w:rsidP="001D3BBE">
      <w:pPr>
        <w:widowControl w:val="0"/>
        <w:numPr>
          <w:ilvl w:val="0"/>
          <w:numId w:val="6"/>
        </w:numPr>
        <w:ind w:right="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Podana w ust. 1 wartość brutto zawiera koszty transportu, wniesienia, rozładunku i ubezpieczenia transportu do Zamawiającego. </w:t>
      </w:r>
    </w:p>
    <w:p w14:paraId="2E17144A" w14:textId="77777777" w:rsidR="001D3BBE" w:rsidRDefault="001D3BBE" w:rsidP="001D3BBE">
      <w:pPr>
        <w:widowControl w:val="0"/>
        <w:numPr>
          <w:ilvl w:val="0"/>
          <w:numId w:val="6"/>
        </w:numPr>
        <w:ind w:right="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Ceny i nazwy na fakturze muszą odpowiadać cenom i nazwom ujętym w załączniku do umowy, stanowiącym formularz cenowy Wykonawcy. </w:t>
      </w:r>
    </w:p>
    <w:p w14:paraId="467217B9" w14:textId="77777777" w:rsidR="001D3BBE" w:rsidRDefault="001D3BBE" w:rsidP="001D3BBE">
      <w:pPr>
        <w:widowControl w:val="0"/>
        <w:numPr>
          <w:ilvl w:val="0"/>
          <w:numId w:val="6"/>
        </w:numPr>
        <w:ind w:right="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 datę zapłaty należności uważa się datę obciążenia rachunku Zamawiającego. </w:t>
      </w:r>
    </w:p>
    <w:p w14:paraId="220500EE" w14:textId="77777777" w:rsidR="001D3BBE" w:rsidRDefault="001D3BBE" w:rsidP="001D3BB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za odebrany przedmiot umowy zobowiązuje się zapłacić Wykonawcy wynagrodzenie      brutto określone na podstawie wystawionej do niniejszej umowy faktury VAT.</w:t>
      </w:r>
    </w:p>
    <w:p w14:paraId="35017371" w14:textId="77777777" w:rsidR="001D3BBE" w:rsidRDefault="001D3BBE" w:rsidP="001D3BB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Wykonawcy przysługuje wynagrodzenie za każdą dostawę przedmiotu umowy. </w:t>
      </w:r>
    </w:p>
    <w:p w14:paraId="13B68CBF" w14:textId="77777777" w:rsidR="001D3BBE" w:rsidRDefault="001D3BBE" w:rsidP="001D3BB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bookmarkStart w:id="2" w:name="_1fob9te" w:colFirst="0" w:colLast="0"/>
      <w:bookmarkEnd w:id="2"/>
      <w:r>
        <w:rPr>
          <w:color w:val="000000"/>
          <w:sz w:val="22"/>
          <w:szCs w:val="22"/>
        </w:rPr>
        <w:t xml:space="preserve">Faktura VAT winna zawierać nazwy i ilość dostarczonego Zamawiającemu asortymentu, ceny jednostkowe i łączną wartość brutto oraz podatek VAT </w:t>
      </w:r>
    </w:p>
    <w:p w14:paraId="5D4234EE" w14:textId="77777777" w:rsidR="001D3BBE" w:rsidRDefault="001D3BBE" w:rsidP="001D3BB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Należność za dostarczony towar będzie przekazywana przez Zamawiającego przelewem metodą podzielonej płatności na rachunek bankowy Wykonawcy nr ………………………………………          znajdujący się w wykazie podatników VAT (biała księga podatników VAT) udostępnianym w Biuletynie Informacji Publicznej na stronie podmiotowej urzędu obsługującego ministra właściwego do spraw finansów publicznych - w terminie 14 dni od daty doręczenia faktury VAT do siedziby Zamawiającego wystawionej na podstawie dowodu dostawy, odebranej i podpisanej bez zastrzeżeń.</w:t>
      </w:r>
    </w:p>
    <w:p w14:paraId="4FF57B7B" w14:textId="258911B5" w:rsidR="001D3BBE" w:rsidRDefault="001D3BBE" w:rsidP="001D3BBE">
      <w:pPr>
        <w:numPr>
          <w:ilvl w:val="0"/>
          <w:numId w:val="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Dane do wystawienia faktury VAT:</w:t>
      </w:r>
    </w:p>
    <w:p w14:paraId="16791729" w14:textId="3E7A4188" w:rsidR="009E24CD" w:rsidRDefault="009E24CD" w:rsidP="009E24CD">
      <w:pPr>
        <w:spacing w:line="276" w:lineRule="auto"/>
        <w:ind w:left="340"/>
        <w:jc w:val="both"/>
        <w:rPr>
          <w:sz w:val="22"/>
          <w:szCs w:val="22"/>
        </w:rPr>
      </w:pPr>
    </w:p>
    <w:p w14:paraId="7330DCBD" w14:textId="213D7F0A" w:rsidR="009E24CD" w:rsidRDefault="009E24CD" w:rsidP="009E24CD">
      <w:pPr>
        <w:spacing w:line="276" w:lineRule="auto"/>
        <w:ind w:left="340"/>
        <w:jc w:val="both"/>
        <w:rPr>
          <w:sz w:val="22"/>
          <w:szCs w:val="22"/>
        </w:rPr>
      </w:pPr>
      <w:r w:rsidRPr="009E24CD">
        <w:rPr>
          <w:b/>
          <w:sz w:val="22"/>
          <w:szCs w:val="22"/>
        </w:rPr>
        <w:t>(Podmiot 2) Nabywca:</w:t>
      </w:r>
      <w:r>
        <w:rPr>
          <w:sz w:val="22"/>
          <w:szCs w:val="22"/>
        </w:rPr>
        <w:t xml:space="preserve">  NIP: 966 211 72 20,</w:t>
      </w:r>
    </w:p>
    <w:p w14:paraId="02432530" w14:textId="0772A696" w:rsidR="009E24CD" w:rsidRDefault="009E24CD" w:rsidP="009E24CD">
      <w:pPr>
        <w:spacing w:line="276" w:lineRule="auto"/>
        <w:ind w:left="3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Miasto Białystok</w:t>
      </w:r>
    </w:p>
    <w:p w14:paraId="546D7646" w14:textId="037D2E0F" w:rsidR="009E24CD" w:rsidRDefault="009E24CD" w:rsidP="009E24CD">
      <w:pPr>
        <w:spacing w:line="276" w:lineRule="auto"/>
        <w:ind w:left="3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ul. Słonimska 1, 15-950 Białystok </w:t>
      </w:r>
    </w:p>
    <w:p w14:paraId="745CA0AE" w14:textId="77777777" w:rsidR="009E24CD" w:rsidRDefault="009E24CD" w:rsidP="009E24CD">
      <w:pPr>
        <w:spacing w:line="276" w:lineRule="auto"/>
        <w:ind w:left="340"/>
        <w:jc w:val="both"/>
        <w:rPr>
          <w:sz w:val="22"/>
          <w:szCs w:val="22"/>
        </w:rPr>
      </w:pPr>
    </w:p>
    <w:p w14:paraId="7EF55A74" w14:textId="7F094232" w:rsidR="009E24CD" w:rsidRDefault="009E24CD" w:rsidP="009E24CD">
      <w:pPr>
        <w:spacing w:line="276" w:lineRule="auto"/>
        <w:ind w:left="340"/>
        <w:jc w:val="both"/>
        <w:rPr>
          <w:sz w:val="22"/>
          <w:szCs w:val="22"/>
        </w:rPr>
      </w:pPr>
      <w:r w:rsidRPr="009E24CD">
        <w:rPr>
          <w:b/>
          <w:sz w:val="22"/>
          <w:szCs w:val="22"/>
        </w:rPr>
        <w:t>(Podmiot 3) Odbiorca:</w:t>
      </w:r>
      <w:r>
        <w:rPr>
          <w:sz w:val="22"/>
          <w:szCs w:val="22"/>
        </w:rPr>
        <w:t xml:space="preserve">  NIP: 542 030 66 42,</w:t>
      </w:r>
    </w:p>
    <w:p w14:paraId="48DC05DF" w14:textId="34F3680B" w:rsidR="009E24CD" w:rsidRDefault="009E24CD" w:rsidP="009E24CD">
      <w:pPr>
        <w:spacing w:line="276" w:lineRule="auto"/>
        <w:ind w:left="3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Zespół Szkół Technicznych im. gen. Władysława Andersa w Białymstoku</w:t>
      </w:r>
    </w:p>
    <w:p w14:paraId="78EB4B94" w14:textId="208D2BFF" w:rsidR="009E24CD" w:rsidRDefault="009E24CD" w:rsidP="009E24CD">
      <w:pPr>
        <w:spacing w:line="276" w:lineRule="auto"/>
        <w:ind w:left="3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ul. Stołeczna 21, 15-879 Białystok</w:t>
      </w:r>
    </w:p>
    <w:p w14:paraId="62DDA7FB" w14:textId="77777777" w:rsidR="009E24CD" w:rsidRDefault="009E24CD" w:rsidP="009E24CD">
      <w:pPr>
        <w:spacing w:line="276" w:lineRule="auto"/>
        <w:ind w:left="340"/>
        <w:jc w:val="both"/>
        <w:rPr>
          <w:sz w:val="22"/>
          <w:szCs w:val="22"/>
        </w:rPr>
      </w:pPr>
    </w:p>
    <w:p w14:paraId="17E63CCA" w14:textId="7F3731C4" w:rsidR="009E24CD" w:rsidRPr="009E24CD" w:rsidRDefault="009E24CD" w:rsidP="009E24CD">
      <w:pPr>
        <w:spacing w:line="276" w:lineRule="auto"/>
        <w:ind w:left="340"/>
        <w:jc w:val="both"/>
        <w:rPr>
          <w:b/>
          <w:sz w:val="22"/>
          <w:szCs w:val="22"/>
        </w:rPr>
      </w:pPr>
      <w:r w:rsidRPr="009E24CD">
        <w:rPr>
          <w:b/>
          <w:sz w:val="22"/>
          <w:szCs w:val="22"/>
        </w:rPr>
        <w:t>Rola „8” JST - Odbiorca</w:t>
      </w:r>
    </w:p>
    <w:p w14:paraId="3C6CF89A" w14:textId="77777777" w:rsidR="001D3BBE" w:rsidRDefault="001D3BBE" w:rsidP="001D3BBE">
      <w:pPr>
        <w:spacing w:before="240"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</w:t>
      </w:r>
    </w:p>
    <w:p w14:paraId="3B89F706" w14:textId="77777777" w:rsidR="001D3BBE" w:rsidRDefault="001D3BBE" w:rsidP="001D3BBE">
      <w:pPr>
        <w:spacing w:before="240" w:line="276" w:lineRule="auto"/>
        <w:ind w:left="426" w:hanging="426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Wykonawca zapłaci Zamawiającemu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karę umowną w przypadku:</w:t>
      </w:r>
    </w:p>
    <w:p w14:paraId="36D67B2B" w14:textId="77777777" w:rsidR="001D3BBE" w:rsidRDefault="001D3BBE" w:rsidP="001D3BB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zwłoki w wykonaniu świadczenia w terminie, w wysokości 10 % wartości brutto danego zamówienia, naliczonej za każdy dzień zwłoki.</w:t>
      </w:r>
    </w:p>
    <w:p w14:paraId="5D40003A" w14:textId="77777777" w:rsidR="001D3BBE" w:rsidRDefault="001D3BBE" w:rsidP="001D3BB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za zwłokę w usunięciu wad stwierdzonych przy odbiorze dostawy w wysokości 10 % wartości netto konkretnej dostawy, naliczone za każdy dzień zwłoki, liczony od dnia wyznaczonego przez Zamawiającego jako termin do usunięcia wad,</w:t>
      </w:r>
    </w:p>
    <w:p w14:paraId="7B55A894" w14:textId="77777777" w:rsidR="001D3BBE" w:rsidRDefault="001D3BBE" w:rsidP="001D3BB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>z tytułu odstąpienia od umowy przez Zamawiającego z powodu okoliczności, o których mowa w § 10 i § 11 ust.1 lub rozwiązania umowy z przyczyn leżących po stronie Wykonawcy (niezależnych od Zamawiającego), w wysokości 20 % wynagrodzenia umownego netto określonego w § 5 ust. 1,</w:t>
      </w:r>
    </w:p>
    <w:p w14:paraId="20312B1B" w14:textId="77777777" w:rsidR="001D3BBE" w:rsidRDefault="001D3BBE" w:rsidP="001D3BB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w przypadku odstąpienia od umowy przez Wykonawcę z przyczyn niezależnych od Zamawiającego, w wysokości 20 % wynagrodzenia umownego brutto określonego w § 5 ust. 1,</w:t>
      </w:r>
    </w:p>
    <w:p w14:paraId="194F6FAC" w14:textId="77777777" w:rsidR="001D3BBE" w:rsidRDefault="001D3BBE" w:rsidP="001D3BB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niedostarczenia przez Wykonawcę tego towaru, jeżeli opóźnienie będzie trwało dłużej niż 3 dni od dnia uzgodnionego jako dzień dostawy Wykonawca zapłaci Zamawiającemu karę umowną w wysokości 10% wartości brutto niedostarczonego w terminie towaru.</w:t>
      </w:r>
    </w:p>
    <w:p w14:paraId="177BCA31" w14:textId="77777777" w:rsidR="001D3BBE" w:rsidRDefault="001D3BBE" w:rsidP="001D3BB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Zamawiający zastrzega sobie prawo do żądania odszkodowania uzupełniającego, gdyby wysokość poniesionej szkody przewyższała wysokość kar umownych.</w:t>
      </w:r>
    </w:p>
    <w:p w14:paraId="03086FD4" w14:textId="77777777" w:rsidR="001D3BBE" w:rsidRDefault="001D3BBE" w:rsidP="001D3BBE">
      <w:p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W razie naliczenia kar umownych Zamawiający będzie upoważniony do potrącenia ich kwoty z faktury Wykonawcy.</w:t>
      </w:r>
    </w:p>
    <w:p w14:paraId="75B6CA11" w14:textId="77777777" w:rsidR="001D3BBE" w:rsidRDefault="001D3BBE" w:rsidP="001D3BBE">
      <w:p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sz w:val="22"/>
          <w:szCs w:val="22"/>
        </w:rPr>
        <w:tab/>
        <w:t>Łączna maksymalna wysokość kar umownych, których mogą dochodzić strony wynosi 30 % wartości netto umowy, określonej w § 5 ust. 1.</w:t>
      </w:r>
    </w:p>
    <w:p w14:paraId="505E93E2" w14:textId="439F8BEB" w:rsidR="001D3BBE" w:rsidRDefault="001D3BBE" w:rsidP="001D3BBE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    W przypadku przeprowadzenia przez Zamawiającego badań, o których mowa w </w:t>
      </w:r>
      <w:r>
        <w:rPr>
          <w:rFonts w:ascii="Arial" w:eastAsia="Arial" w:hAnsi="Arial" w:cs="Arial"/>
        </w:rPr>
        <w:t>§</w:t>
      </w:r>
      <w:r>
        <w:rPr>
          <w:sz w:val="22"/>
          <w:szCs w:val="22"/>
        </w:rPr>
        <w:t xml:space="preserve"> 2 </w:t>
      </w:r>
      <w:r w:rsidRPr="00C444D1">
        <w:rPr>
          <w:sz w:val="22"/>
          <w:szCs w:val="22"/>
        </w:rPr>
        <w:t xml:space="preserve">ust. </w:t>
      </w:r>
      <w:r>
        <w:rPr>
          <w:sz w:val="22"/>
          <w:szCs w:val="22"/>
        </w:rPr>
        <w:t>6 i wynikach   badań niezgodnych z obowiązującymi normami i składem surowcowym podanym na etykiecie produktu, Zamawiający ma prawo odstąpić od umowy.</w:t>
      </w:r>
    </w:p>
    <w:p w14:paraId="575C2981" w14:textId="77777777" w:rsidR="001D3BBE" w:rsidRDefault="001D3BBE" w:rsidP="001D3BBE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W przypadku wystąpienia szkód spowodowanych złą jakością dostarczonych artykułów żywnościowych Wykonawca zobowiązany jest pokryć wszelkie koszty leczenia osób poszkodowanych oraz kosztów przeprowadzenia koniecznych zabiegów sanitarnych. </w:t>
      </w:r>
    </w:p>
    <w:p w14:paraId="05B12E75" w14:textId="77777777" w:rsidR="001D3BBE" w:rsidRDefault="001D3BBE" w:rsidP="001D3BBE">
      <w:pPr>
        <w:spacing w:before="240" w:line="276" w:lineRule="auto"/>
        <w:ind w:left="7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 7</w:t>
      </w:r>
    </w:p>
    <w:p w14:paraId="794FE3E4" w14:textId="77777777" w:rsidR="001D3BBE" w:rsidRDefault="001D3BBE" w:rsidP="001D3BBE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zastrzega sobie możliwość odstąpienia od umowy w terminie 30 dni od dnia powzięcia wiadomości o zaistnieniu istotnej zmiany okoliczności powodującej, że wykonanie umowy nie leży w interesie publicznym, czego nie można było przewidzieć w chwili zawarcia umowy. </w:t>
      </w:r>
    </w:p>
    <w:p w14:paraId="08E6942C" w14:textId="77777777" w:rsidR="001D3BBE" w:rsidRDefault="001D3BBE" w:rsidP="001D3BB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>W przypadku określonym w ust. 1 Wykonawca może żądać jedynie wynagrodzenia należnego w wysokości proporcjonalnej do wykonanej części umowy, nie może natomiast żądać odszkodowania.</w:t>
      </w:r>
    </w:p>
    <w:p w14:paraId="10CF16A8" w14:textId="77777777" w:rsidR="001D3BBE" w:rsidRDefault="001D3BBE" w:rsidP="001D3BB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>Zamawiającemu przysługuje ponadto prawo odstąpienia od umowy w następujących sytuacjach:</w:t>
      </w:r>
    </w:p>
    <w:p w14:paraId="73A4E71F" w14:textId="77777777" w:rsidR="001D3BBE" w:rsidRDefault="001D3BBE" w:rsidP="001D3BBE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wszczęcia postępowania likwidacyjnego wobec Wykonawcy,</w:t>
      </w:r>
    </w:p>
    <w:p w14:paraId="18438407" w14:textId="77777777" w:rsidR="001D3BBE" w:rsidRDefault="001D3BBE" w:rsidP="001D3BBE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ogłoszenia upadłości lub rozwiązania firmy Wykonawcy,</w:t>
      </w:r>
    </w:p>
    <w:p w14:paraId="712CCC71" w14:textId="77777777" w:rsidR="001D3BBE" w:rsidRDefault="001D3BBE" w:rsidP="001D3BBE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wydania nakazu zajęcia majątku Wykonawcy,</w:t>
      </w:r>
    </w:p>
    <w:p w14:paraId="5EAC0B54" w14:textId="77777777" w:rsidR="001D3BBE" w:rsidRDefault="001D3BBE" w:rsidP="001D3BBE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zaniedbywania w sposób rażący przez Wykonawcę zobowiązań umownych i braku poprawy pomimo uprzednich dwukrotnych monitów ze strony Zamawiającego,</w:t>
      </w:r>
    </w:p>
    <w:p w14:paraId="093B6E29" w14:textId="77777777" w:rsidR="001D3BBE" w:rsidRDefault="001D3BBE" w:rsidP="001D3BBE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nastąpi trzykrotne uchybienie terminów dostaw partii towaru,</w:t>
      </w:r>
    </w:p>
    <w:p w14:paraId="47FDC9CD" w14:textId="77777777" w:rsidR="001D3BBE" w:rsidRDefault="001D3BBE" w:rsidP="001D3BBE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nastąpi zaniechanie realizacji dostaw i nie zostanie niezwłocznie wznowiono po wezwaniu Zamawiającego,</w:t>
      </w:r>
    </w:p>
    <w:p w14:paraId="6E338C12" w14:textId="77777777" w:rsidR="001D3BBE" w:rsidRDefault="001D3BBE" w:rsidP="001D3BB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Oświadczenie o odstąpieniu od umowy powinno zostać złożone w formie pisemnej pod rygorem nieważności. Termin na złożenie oświadczenia o odstąpieniu wynosi 7 dni kalendarzowych i rozpoczyna swój bieg od dnia następnego po upływie terminu realizacji zamówienia. </w:t>
      </w:r>
      <w:r>
        <w:rPr>
          <w:color w:val="000000"/>
        </w:rPr>
        <w:tab/>
      </w:r>
    </w:p>
    <w:p w14:paraId="4A917D22" w14:textId="77777777" w:rsidR="001D3BBE" w:rsidRDefault="001D3BBE" w:rsidP="001D3BB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W przypadku odstąpienia przez Zamawiającego od umowy Wykonawca może żądać wyłącznie wynagrodzenia należnego z tytułu wykonania części umowy. </w:t>
      </w:r>
    </w:p>
    <w:p w14:paraId="4A7A5F16" w14:textId="6EA46907" w:rsidR="001D3BBE" w:rsidRPr="00702783" w:rsidRDefault="005C2DF3" w:rsidP="005C2DF3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2"/>
        </w:rPr>
      </w:pPr>
      <w:bookmarkStart w:id="3" w:name="_GoBack"/>
      <w:r w:rsidRPr="00702783">
        <w:t>Wykonawca przyjmuje do wiadomości, że Zamawiający jest jednostką sektora finansów publicznych i zobowiązany jest do zamieszczenia informacji o niniejszej umowie w Centralnym Rejestrze Umów Jednostek Sektora Finansów Publicznych (CRU JSFP), zgodnie z obowiązującymi przepisami prawa, w szczególności z ustawą o finansach publicznych. Strony zgodnie oświadczają, że jawność danych zawartych w umowie nie stanowi naruszenia tajemnicy przedsiębiorstwa Wykonawcy.</w:t>
      </w:r>
    </w:p>
    <w:bookmarkEnd w:id="3"/>
    <w:p w14:paraId="345E26F5" w14:textId="77777777" w:rsidR="005C2DF3" w:rsidRPr="005C2DF3" w:rsidRDefault="005C2DF3" w:rsidP="005C2DF3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color w:val="000000"/>
          <w:sz w:val="22"/>
          <w:szCs w:val="22"/>
        </w:rPr>
      </w:pPr>
    </w:p>
    <w:p w14:paraId="539EB1BF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8</w:t>
      </w:r>
    </w:p>
    <w:p w14:paraId="0A15D5AA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Osobami upoważnionymi do kontaktów w sprawach dostaw i ich odbiorów są:</w:t>
      </w:r>
    </w:p>
    <w:p w14:paraId="02B2961B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1) w imieniu Zamawiającego  </w:t>
      </w:r>
    </w:p>
    <w:p w14:paraId="183537E4" w14:textId="661EEF0B" w:rsidR="001D3BBE" w:rsidRDefault="005916B5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t>Aleksandra Bakunowicz</w:t>
      </w:r>
      <w:r w:rsidR="001D3BBE">
        <w:rPr>
          <w:b/>
          <w:sz w:val="22"/>
          <w:szCs w:val="22"/>
        </w:rPr>
        <w:t>,</w:t>
      </w:r>
      <w:r w:rsidR="001D3BBE">
        <w:rPr>
          <w:b/>
          <w:color w:val="000000"/>
          <w:sz w:val="22"/>
          <w:szCs w:val="22"/>
        </w:rPr>
        <w:t xml:space="preserve">                                        </w:t>
      </w:r>
      <w:r w:rsidR="001D3BBE">
        <w:rPr>
          <w:color w:val="000000"/>
          <w:sz w:val="22"/>
          <w:szCs w:val="22"/>
        </w:rPr>
        <w:t xml:space="preserve">telefon 85 </w:t>
      </w:r>
      <w:r w:rsidR="001D3BBE">
        <w:rPr>
          <w:sz w:val="22"/>
          <w:szCs w:val="22"/>
        </w:rPr>
        <w:t>652 88 94</w:t>
      </w:r>
      <w:r w:rsidR="001D3BBE">
        <w:rPr>
          <w:color w:val="000000"/>
          <w:sz w:val="22"/>
          <w:szCs w:val="22"/>
        </w:rPr>
        <w:t xml:space="preserve"> </w:t>
      </w:r>
    </w:p>
    <w:p w14:paraId="4CADF481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rPr>
          <w:color w:val="000000"/>
          <w:sz w:val="22"/>
          <w:szCs w:val="22"/>
        </w:rPr>
        <w:t xml:space="preserve">                                                                     e-mail    </w:t>
      </w:r>
      <w:hyperlink r:id="rId7">
        <w:r>
          <w:rPr>
            <w:color w:val="1155CC"/>
            <w:u w:val="single"/>
          </w:rPr>
          <w:t>intendent@zstbialystok.pl</w:t>
        </w:r>
      </w:hyperlink>
    </w:p>
    <w:p w14:paraId="4889DF11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</w:p>
    <w:p w14:paraId="6C3F5FB9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w imieniu Wykonawcy:</w:t>
      </w:r>
    </w:p>
    <w:p w14:paraId="56482029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2806AAB9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…………………………………………..,      telefon …………………………………</w:t>
      </w:r>
    </w:p>
    <w:p w14:paraId="22D04F47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e-mail ………………………………….</w:t>
      </w:r>
    </w:p>
    <w:p w14:paraId="2C7E28FE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</w:p>
    <w:p w14:paraId="7EF755B6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9</w:t>
      </w:r>
    </w:p>
    <w:p w14:paraId="71A02538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27C0CA29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Wszelkie zmiany umowy wymagają dla swojej ważności formy pisemnej w postaci aneksu.</w:t>
      </w:r>
    </w:p>
    <w:p w14:paraId="2A184144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7F8C9448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</w:p>
    <w:p w14:paraId="4F219267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</w:p>
    <w:p w14:paraId="55FA6A2F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</w:p>
    <w:p w14:paraId="02C87514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10</w:t>
      </w:r>
    </w:p>
    <w:p w14:paraId="5F40383C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3DBA49F0" w14:textId="77777777" w:rsidR="001D3BBE" w:rsidRDefault="001D3BBE" w:rsidP="001D3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 sprawach nie uregulowanych w umowie mają zastosowanie przepisy o zamówieniach publicznych oraz odpowiednie postanowienia Kodeksu Cywilnego. </w:t>
      </w:r>
    </w:p>
    <w:p w14:paraId="2EB35B7F" w14:textId="77777777" w:rsidR="001D3BBE" w:rsidRDefault="001D3BBE" w:rsidP="001D3BB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Ewentualne spory wynikłe z niniejszej umowy rozstrzygać będzie Sąd rzeczowo właściwy dla siedziby Zamawiającego.</w:t>
      </w:r>
    </w:p>
    <w:p w14:paraId="31C9F2C6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</w:p>
    <w:p w14:paraId="2B737564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11</w:t>
      </w:r>
    </w:p>
    <w:p w14:paraId="076B408B" w14:textId="77777777" w:rsidR="001D3BBE" w:rsidRDefault="001D3BBE" w:rsidP="001D3BBE">
      <w:pPr>
        <w:spacing w:line="276" w:lineRule="auto"/>
        <w:jc w:val="center"/>
        <w:rPr>
          <w:b/>
          <w:sz w:val="22"/>
          <w:szCs w:val="22"/>
        </w:rPr>
      </w:pPr>
    </w:p>
    <w:p w14:paraId="3897C55A" w14:textId="77777777" w:rsidR="001D3BBE" w:rsidRDefault="001D3BBE" w:rsidP="001D3B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Umowę sporządzono w 2 jednobrzmiących egzemplarzach: 1 egz. dla Zamawiającego i 1 egz.  dla Wykonawcy.</w:t>
      </w:r>
    </w:p>
    <w:p w14:paraId="317AD1A8" w14:textId="77777777" w:rsidR="001D3BBE" w:rsidRDefault="001D3BBE" w:rsidP="001D3BBE">
      <w:pPr>
        <w:spacing w:line="276" w:lineRule="auto"/>
        <w:jc w:val="both"/>
        <w:rPr>
          <w:sz w:val="22"/>
          <w:szCs w:val="22"/>
        </w:rPr>
      </w:pPr>
    </w:p>
    <w:p w14:paraId="4FC9EA34" w14:textId="77777777" w:rsidR="001D3BBE" w:rsidRDefault="001D3BBE" w:rsidP="001D3BBE">
      <w:pPr>
        <w:spacing w:line="276" w:lineRule="auto"/>
        <w:jc w:val="both"/>
        <w:rPr>
          <w:sz w:val="22"/>
          <w:szCs w:val="22"/>
        </w:rPr>
      </w:pPr>
    </w:p>
    <w:p w14:paraId="102AB45F" w14:textId="77777777" w:rsidR="001D3BBE" w:rsidRDefault="001D3BBE" w:rsidP="001D3BBE">
      <w:pPr>
        <w:spacing w:line="276" w:lineRule="auto"/>
        <w:jc w:val="both"/>
        <w:rPr>
          <w:sz w:val="22"/>
          <w:szCs w:val="22"/>
        </w:rPr>
      </w:pPr>
    </w:p>
    <w:p w14:paraId="51564E11" w14:textId="77777777" w:rsidR="001D3BBE" w:rsidRDefault="001D3BBE" w:rsidP="001D3BBE">
      <w:pPr>
        <w:spacing w:line="276" w:lineRule="auto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>WYKONAWCA:                                                             ZAMAWIAJĄCY:</w:t>
      </w:r>
    </w:p>
    <w:p w14:paraId="76FDCCCC" w14:textId="77777777" w:rsidR="001D3BBE" w:rsidRDefault="001D3BBE" w:rsidP="001D3BBE">
      <w:pPr>
        <w:spacing w:line="276" w:lineRule="auto"/>
        <w:ind w:left="708"/>
        <w:rPr>
          <w:b/>
          <w:sz w:val="22"/>
          <w:szCs w:val="22"/>
        </w:rPr>
      </w:pPr>
    </w:p>
    <w:p w14:paraId="01A69A29" w14:textId="77777777" w:rsidR="001D3BBE" w:rsidRDefault="001D3BBE" w:rsidP="001D3BBE">
      <w:pPr>
        <w:spacing w:line="276" w:lineRule="auto"/>
        <w:ind w:left="708"/>
        <w:rPr>
          <w:b/>
          <w:sz w:val="22"/>
          <w:szCs w:val="22"/>
        </w:rPr>
      </w:pPr>
    </w:p>
    <w:p w14:paraId="7BAD5086" w14:textId="77777777" w:rsidR="00D14671" w:rsidRDefault="00D14671"/>
    <w:sectPr w:rsidR="00D1467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0D004" w14:textId="77777777" w:rsidR="003D4C92" w:rsidRDefault="003D4C92">
      <w:r>
        <w:separator/>
      </w:r>
    </w:p>
  </w:endnote>
  <w:endnote w:type="continuationSeparator" w:id="0">
    <w:p w14:paraId="559ED624" w14:textId="77777777" w:rsidR="003D4C92" w:rsidRDefault="003D4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9BBF0" w14:textId="77777777" w:rsidR="00A90A44" w:rsidRDefault="003D4C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DDEAF" w14:textId="77777777" w:rsidR="003D4C92" w:rsidRDefault="003D4C92">
      <w:r>
        <w:separator/>
      </w:r>
    </w:p>
  </w:footnote>
  <w:footnote w:type="continuationSeparator" w:id="0">
    <w:p w14:paraId="4A30FCF3" w14:textId="77777777" w:rsidR="003D4C92" w:rsidRDefault="003D4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4C7AC" w14:textId="77777777" w:rsidR="00A90A44" w:rsidRDefault="003D4C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21751"/>
    <w:multiLevelType w:val="multilevel"/>
    <w:tmpl w:val="8CA4E7C0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3543B84"/>
    <w:multiLevelType w:val="multilevel"/>
    <w:tmpl w:val="E550B3D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44320D"/>
    <w:multiLevelType w:val="multilevel"/>
    <w:tmpl w:val="CAEE9F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54E84"/>
    <w:multiLevelType w:val="multilevel"/>
    <w:tmpl w:val="CC4AE38C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5C25E49"/>
    <w:multiLevelType w:val="multilevel"/>
    <w:tmpl w:val="BF444284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89E20AC"/>
    <w:multiLevelType w:val="multilevel"/>
    <w:tmpl w:val="1F9874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563B89"/>
    <w:multiLevelType w:val="multilevel"/>
    <w:tmpl w:val="833ACB44"/>
    <w:lvl w:ilvl="0">
      <w:start w:val="1"/>
      <w:numFmt w:val="decimal"/>
      <w:lvlText w:val="%1."/>
      <w:lvlJc w:val="left"/>
      <w:pPr>
        <w:ind w:left="5400" w:hanging="360"/>
      </w:pPr>
    </w:lvl>
    <w:lvl w:ilvl="1">
      <w:start w:val="1"/>
      <w:numFmt w:val="lowerLetter"/>
      <w:lvlText w:val="%2."/>
      <w:lvlJc w:val="left"/>
      <w:pPr>
        <w:ind w:left="3960" w:hanging="360"/>
      </w:pPr>
    </w:lvl>
    <w:lvl w:ilvl="2">
      <w:start w:val="1"/>
      <w:numFmt w:val="lowerRoman"/>
      <w:lvlText w:val="%3."/>
      <w:lvlJc w:val="right"/>
      <w:pPr>
        <w:ind w:left="4680" w:hanging="18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lowerLetter"/>
      <w:lvlText w:val="%5."/>
      <w:lvlJc w:val="left"/>
      <w:pPr>
        <w:ind w:left="6120" w:hanging="360"/>
      </w:pPr>
    </w:lvl>
    <w:lvl w:ilvl="5">
      <w:start w:val="1"/>
      <w:numFmt w:val="lowerRoman"/>
      <w:lvlText w:val="%6."/>
      <w:lvlJc w:val="right"/>
      <w:pPr>
        <w:ind w:left="6840" w:hanging="18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lowerLetter"/>
      <w:lvlText w:val="%8."/>
      <w:lvlJc w:val="left"/>
      <w:pPr>
        <w:ind w:left="8280" w:hanging="360"/>
      </w:pPr>
    </w:lvl>
    <w:lvl w:ilvl="8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5D1710E9"/>
    <w:multiLevelType w:val="multilevel"/>
    <w:tmpl w:val="C0BEDA9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9D6FBF"/>
    <w:multiLevelType w:val="multilevel"/>
    <w:tmpl w:val="A468C0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EB3169"/>
    <w:multiLevelType w:val="multilevel"/>
    <w:tmpl w:val="7E46A0EA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711CE"/>
    <w:multiLevelType w:val="multilevel"/>
    <w:tmpl w:val="592A29B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8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AE4"/>
    <w:rsid w:val="00056A65"/>
    <w:rsid w:val="001449B4"/>
    <w:rsid w:val="001D3BBE"/>
    <w:rsid w:val="003D4C92"/>
    <w:rsid w:val="005916B5"/>
    <w:rsid w:val="005C2DF3"/>
    <w:rsid w:val="00702783"/>
    <w:rsid w:val="009E24CD"/>
    <w:rsid w:val="00D14671"/>
    <w:rsid w:val="00D6387F"/>
    <w:rsid w:val="00F6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A0901"/>
  <w15:chartTrackingRefBased/>
  <w15:docId w15:val="{FD7C5835-7F21-429A-9988-FB9A3429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D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3BBE"/>
    <w:pPr>
      <w:keepNext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3BB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maz_wyliczenie,opis dzialania,K-P_odwolanie,A_wyliczenie,Akapit z listą 1,CW_Lista,List bullet,Lista punktowana1,Lista punktowana2,Lista punktowana3,normalny tekst,Nagłowek 3,Numerowanie,L1,Preambuła,Akapit z listą BS,Dot pt"/>
    <w:basedOn w:val="Normalny"/>
    <w:link w:val="AkapitzlistZnak"/>
    <w:uiPriority w:val="34"/>
    <w:qFormat/>
    <w:rsid w:val="001D3BBE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CW_Lista Znak,List bullet Znak,Lista punktowana1 Znak,Lista punktowana2 Znak,Lista punktowana3 Znak,normalny tekst Znak,L1 Znak"/>
    <w:link w:val="Akapitzlist"/>
    <w:uiPriority w:val="34"/>
    <w:qFormat/>
    <w:locked/>
    <w:rsid w:val="001D3BB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ndent@zst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2305</Words>
  <Characters>13831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2026-08-06T08:06:00Z</dcterms:created>
  <dcterms:modified xsi:type="dcterms:W3CDTF">2026-08-07T09:56:00Z</dcterms:modified>
</cp:coreProperties>
</file>